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C3" w:rsidRPr="00105CB7" w:rsidRDefault="00D452C3" w:rsidP="00105CB7">
      <w:pPr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105CB7"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附件2  </w:t>
      </w:r>
    </w:p>
    <w:p w:rsidR="00D452C3" w:rsidRPr="00105CB7" w:rsidRDefault="00D452C3" w:rsidP="00105CB7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105CB7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西北农林科技大学省部级劳动模范名单</w:t>
      </w:r>
    </w:p>
    <w:tbl>
      <w:tblPr>
        <w:tblW w:w="97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71"/>
        <w:gridCol w:w="412"/>
        <w:gridCol w:w="948"/>
        <w:gridCol w:w="628"/>
        <w:gridCol w:w="1820"/>
        <w:gridCol w:w="602"/>
        <w:gridCol w:w="2192"/>
        <w:gridCol w:w="1093"/>
      </w:tblGrid>
      <w:tr w:rsidR="00D452C3" w:rsidRPr="00105CB7" w:rsidTr="00105CB7">
        <w:trPr>
          <w:tblHeader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单位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姓名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性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出生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年月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授予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时间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授予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机关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级别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荣誉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黑体" w:eastAsia="黑体" w:hAnsi="黑体"/>
                <w:b/>
                <w:bCs/>
              </w:rPr>
            </w:pPr>
            <w:r w:rsidRPr="00105CB7">
              <w:rPr>
                <w:rFonts w:ascii="黑体" w:eastAsia="黑体" w:hAnsi="黑体" w:hint="eastAsia"/>
                <w:b/>
                <w:bCs/>
              </w:rPr>
              <w:t>备注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农学院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韩思明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1939.10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陕西省劳动模范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105CB7">
              <w:rPr>
                <w:rFonts w:ascii="仿宋_GB2312" w:eastAsia="仿宋_GB2312" w:hAnsi="仿宋_GB2312" w:cs="仿宋_GB2312" w:hint="eastAsia"/>
                <w:sz w:val="24"/>
              </w:rPr>
              <w:t>（去世）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杨天章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1936.01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宁</w:t>
            </w:r>
            <w:r w:rsidR="00105CB7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05CB7">
              <w:rPr>
                <w:rFonts w:ascii="仿宋_GB2312" w:eastAsia="仿宋_GB2312" w:hAnsi="仿宋_GB2312" w:cs="仿宋_GB2312"/>
              </w:rPr>
              <w:t xml:space="preserve"> </w:t>
            </w:r>
            <w:proofErr w:type="gramStart"/>
            <w:r w:rsidRPr="00105CB7">
              <w:rPr>
                <w:rFonts w:ascii="仿宋_GB2312" w:eastAsia="仿宋_GB2312" w:hAnsi="仿宋_GB2312" w:cs="仿宋_GB2312" w:hint="eastAsia"/>
              </w:rPr>
              <w:t>锟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1931.01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1992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</w:t>
            </w:r>
            <w:r w:rsid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 w:rsidR="00105CB7"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 xml:space="preserve"> </w:t>
            </w: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辉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1943.09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陕西省劳动模范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吉万全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1963.02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陕西省先进工作者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植保学院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张雅林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1959.01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2002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陕西省先进工作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吴文君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1945.02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2007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43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黄丽</w:t>
            </w:r>
            <w:proofErr w:type="gramStart"/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1961.04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全国总工会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105CB7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全国五一劳动奖章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动科学院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袁志刚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1931.12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陕西省先进生产者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（去世）</w:t>
            </w: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43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432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432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432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陕西省劳模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43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王建辰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1921.7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陕西省劳模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 xml:space="preserve">（去世） </w:t>
            </w: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bookmarkStart w:id="0" w:name="dttl"/>
            <w:bookmarkEnd w:id="0"/>
            <w:r w:rsidRPr="00105CB7">
              <w:rPr>
                <w:rFonts w:ascii="仿宋_GB2312" w:eastAsia="仿宋_GB2312" w:hint="eastAsia"/>
              </w:rPr>
              <w:t>人力资源社会保障部、农业部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全国农业劳模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林学院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高绍棠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1935.01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罗伟祥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1936.02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苏印泉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1954.01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陕西省先进工作者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唐</w:t>
            </w:r>
            <w:r w:rsidR="00105CB7">
              <w:rPr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 w:rsidR="00105CB7">
              <w:rPr>
                <w:rFonts w:ascii="仿宋_GB2312" w:eastAsia="仿宋_GB2312" w:hAnsi="仿宋_GB2312" w:cs="仿宋_GB2312"/>
                <w:lang w:bidi="ar"/>
              </w:rPr>
              <w:t xml:space="preserve"> </w:t>
            </w: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明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女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1962.11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2002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杨凌示范区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示范区劳模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（调离）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2007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教育部、人事部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全国模范教师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lastRenderedPageBreak/>
              <w:t>资环学院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赵伯善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1933.03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（去世）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李生秀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1936.12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（去世）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李立科</w:t>
            </w:r>
            <w:proofErr w:type="gramEnd"/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1934.12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1987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陕西省劳模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（去世）</w:t>
            </w: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人力资源社会保障部、农业部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全国农业劳模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张永平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陕西省先进工作者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水保学院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李玉山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1932.5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吴普特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1963</w:t>
            </w:r>
            <w:r w:rsidRPr="00105CB7">
              <w:rPr>
                <w:rFonts w:ascii="仿宋_GB2312" w:eastAsia="仿宋_GB2312" w:hint="eastAsia"/>
              </w:rPr>
              <w:t>．</w:t>
            </w:r>
            <w:r w:rsidRPr="00105CB7"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2007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全国总工会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全国五一劳动奖章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6D8E" w:rsidRPr="00105CB7" w:rsidTr="00105CB7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105CB7">
              <w:rPr>
                <w:rFonts w:ascii="仿宋_GB2312" w:eastAsia="仿宋_GB2312" w:hint="eastAsia"/>
              </w:rPr>
              <w:t>葡酒学院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李 华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1959.12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全国总工会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全国五一劳动奖章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F36D8E" w:rsidRPr="00105CB7" w:rsidRDefault="00F36D8E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</w:rPr>
              <w:t>生命学院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傅建熙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1938.11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1987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全国总工会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 w:hAnsi="仿宋_GB2312" w:cs="仿宋_GB2312"/>
              </w:rPr>
            </w:pPr>
            <w:r w:rsidRPr="00105CB7">
              <w:rPr>
                <w:rFonts w:ascii="仿宋_GB2312" w:eastAsia="仿宋_GB2312" w:hAnsi="仿宋_GB2312" w:cs="仿宋_GB2312" w:hint="eastAsia"/>
                <w:lang w:bidi="ar"/>
              </w:rPr>
              <w:t>全国五一劳动奖章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苏陕民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1937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陕西省政府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陕西省劳模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105CB7">
              <w:rPr>
                <w:rFonts w:ascii="仿宋_GB2312" w:eastAsia="仿宋_GB2312" w:hint="eastAsia"/>
              </w:rPr>
              <w:t>韦革宏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05CB7">
              <w:rPr>
                <w:rFonts w:ascii="仿宋_GB2312" w:eastAsia="仿宋_GB2312" w:hint="eastAsia"/>
                <w:sz w:val="24"/>
              </w:rPr>
              <w:t>1969.08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2014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教育部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全国教育系统</w:t>
            </w:r>
          </w:p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先进工作者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452C3" w:rsidRPr="00105CB7" w:rsidTr="00105CB7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附</w:t>
            </w:r>
            <w:r w:rsidR="00105CB7">
              <w:rPr>
                <w:rFonts w:ascii="仿宋_GB2312" w:eastAsia="仿宋_GB2312" w:hint="eastAsia"/>
              </w:rPr>
              <w:t xml:space="preserve"> </w:t>
            </w:r>
            <w:r w:rsidRPr="00105CB7">
              <w:rPr>
                <w:rFonts w:ascii="仿宋_GB2312" w:eastAsia="仿宋_GB2312" w:hint="eastAsia"/>
              </w:rPr>
              <w:t>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105CB7">
              <w:rPr>
                <w:rFonts w:ascii="仿宋_GB2312" w:eastAsia="仿宋_GB2312" w:hint="eastAsia"/>
              </w:rPr>
              <w:t>李智锋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1962.4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Ansi="Times New Roman" w:hint="eastAsia"/>
              </w:rPr>
              <w:t>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432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人事部、教育部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r w:rsidRPr="00105CB7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_GB2312" w:eastAsia="仿宋_GB2312"/>
              </w:rPr>
            </w:pPr>
            <w:bookmarkStart w:id="1" w:name="_GoBack"/>
            <w:bookmarkEnd w:id="1"/>
            <w:r w:rsidRPr="00105CB7">
              <w:rPr>
                <w:rFonts w:ascii="仿宋_GB2312" w:eastAsia="仿宋_GB2312" w:hint="eastAsia"/>
              </w:rPr>
              <w:t>全国模范教师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:rsidR="00D452C3" w:rsidRPr="00105CB7" w:rsidRDefault="00D452C3" w:rsidP="000646B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452C3" w:rsidRDefault="00D452C3">
      <w:pPr>
        <w:widowControl/>
        <w:jc w:val="left"/>
        <w:rPr>
          <w:rFonts w:ascii="黑体" w:eastAsia="黑体" w:hAnsi="黑体" w:cs="黑体"/>
          <w:kern w:val="0"/>
          <w:sz w:val="28"/>
          <w:szCs w:val="28"/>
        </w:rPr>
      </w:pPr>
    </w:p>
    <w:sectPr w:rsidR="00D4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8D" w:rsidRDefault="00007E8D" w:rsidP="00274178">
      <w:r>
        <w:separator/>
      </w:r>
    </w:p>
  </w:endnote>
  <w:endnote w:type="continuationSeparator" w:id="0">
    <w:p w:rsidR="00007E8D" w:rsidRDefault="00007E8D" w:rsidP="002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8D" w:rsidRDefault="00007E8D" w:rsidP="00274178">
      <w:r>
        <w:separator/>
      </w:r>
    </w:p>
  </w:footnote>
  <w:footnote w:type="continuationSeparator" w:id="0">
    <w:p w:rsidR="00007E8D" w:rsidRDefault="00007E8D" w:rsidP="0027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C3"/>
    <w:rsid w:val="00007E8D"/>
    <w:rsid w:val="000646B8"/>
    <w:rsid w:val="00105CB7"/>
    <w:rsid w:val="001F5F36"/>
    <w:rsid w:val="00204058"/>
    <w:rsid w:val="00274178"/>
    <w:rsid w:val="002D20B3"/>
    <w:rsid w:val="0055654A"/>
    <w:rsid w:val="009072C5"/>
    <w:rsid w:val="00C66959"/>
    <w:rsid w:val="00D452C3"/>
    <w:rsid w:val="00E54638"/>
    <w:rsid w:val="00F36D8E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68F5E-5E19-4BAC-8C7E-1BEFB6A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2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2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annotation reference"/>
    <w:basedOn w:val="a0"/>
    <w:rsid w:val="00105CB7"/>
    <w:rPr>
      <w:sz w:val="21"/>
      <w:szCs w:val="21"/>
    </w:rPr>
  </w:style>
  <w:style w:type="paragraph" w:styleId="a5">
    <w:name w:val="annotation text"/>
    <w:basedOn w:val="a"/>
    <w:link w:val="a6"/>
    <w:rsid w:val="00105CB7"/>
    <w:pPr>
      <w:jc w:val="left"/>
    </w:pPr>
  </w:style>
  <w:style w:type="character" w:customStyle="1" w:styleId="a6">
    <w:name w:val="批注文字 字符"/>
    <w:basedOn w:val="a0"/>
    <w:link w:val="a5"/>
    <w:rsid w:val="00105CB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semiHidden/>
    <w:unhideWhenUsed/>
    <w:rsid w:val="00105CB7"/>
    <w:rPr>
      <w:b/>
      <w:bCs/>
    </w:rPr>
  </w:style>
  <w:style w:type="character" w:customStyle="1" w:styleId="a8">
    <w:name w:val="批注主题 字符"/>
    <w:basedOn w:val="a6"/>
    <w:link w:val="a7"/>
    <w:semiHidden/>
    <w:rsid w:val="00105CB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05CB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10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27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2741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27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2741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01V510</dc:creator>
  <cp:keywords/>
  <dc:description/>
  <cp:lastModifiedBy>01V510</cp:lastModifiedBy>
  <cp:revision>3</cp:revision>
  <dcterms:created xsi:type="dcterms:W3CDTF">2025-03-05T11:27:00Z</dcterms:created>
  <dcterms:modified xsi:type="dcterms:W3CDTF">2025-03-05T11:31:00Z</dcterms:modified>
</cp:coreProperties>
</file>